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C2F0" w14:textId="0EC7A686" w:rsidR="00D912FB" w:rsidRDefault="00D912FB">
      <w:r>
        <w:t>SEXEY’S</w:t>
      </w:r>
      <w:r w:rsidRPr="00D912FB">
        <w:t xml:space="preserve"> SIXTH FORM 16-19 </w:t>
      </w:r>
      <w:r w:rsidR="00ED3FB8">
        <w:t xml:space="preserve">Application </w:t>
      </w:r>
      <w:r w:rsidR="001A3ABE">
        <w:t>I</w:t>
      </w:r>
      <w:r w:rsidR="00ED3FB8">
        <w:t>nformation pack (2</w:t>
      </w:r>
      <w:r w:rsidRPr="00D912FB">
        <w:t>02</w:t>
      </w:r>
      <w:r>
        <w:t>6-27</w:t>
      </w:r>
      <w:r w:rsidRPr="00D912FB">
        <w:t xml:space="preserve">) </w:t>
      </w:r>
    </w:p>
    <w:p w14:paraId="5F64B578" w14:textId="77777777" w:rsidR="00705D27" w:rsidRDefault="00705D27"/>
    <w:p w14:paraId="6CF2BE79" w14:textId="770D7B23" w:rsidR="00D912FB" w:rsidRPr="00D912FB" w:rsidRDefault="00705D27" w:rsidP="00D912FB">
      <w:pPr>
        <w:rPr>
          <w:b/>
          <w:bCs/>
          <w:color w:val="AE0E4B"/>
        </w:rPr>
      </w:pPr>
      <w:r w:rsidRPr="00D912FB">
        <w:rPr>
          <w:b/>
          <w:bCs/>
          <w:color w:val="AE0E4B"/>
        </w:rPr>
        <w:t>WHAT IS THE BURSARY SCHEME?</w:t>
      </w:r>
    </w:p>
    <w:p w14:paraId="5BF55E3B" w14:textId="6B18ABFA" w:rsidR="00D912FB" w:rsidRDefault="00D912FB" w:rsidP="00D912FB">
      <w:pPr>
        <w:pStyle w:val="ListParagraph"/>
        <w:ind w:left="0"/>
        <w:jc w:val="both"/>
      </w:pPr>
      <w:r w:rsidRPr="00D912FB">
        <w:t>The 16 to 19 Bursary Fund</w:t>
      </w:r>
      <w:r>
        <w:t>, also known as the Sixth Form Bursary Scheme,</w:t>
      </w:r>
      <w:r w:rsidRPr="00D912FB">
        <w:t xml:space="preserve"> provides financial support to help students overcome specific financial barriers so they can remain in education. </w:t>
      </w:r>
      <w:r w:rsidR="007D33F7">
        <w:t xml:space="preserve"> </w:t>
      </w:r>
      <w:r>
        <w:t xml:space="preserve">It is funded by the government and administered by the school. </w:t>
      </w:r>
    </w:p>
    <w:p w14:paraId="2AB51747" w14:textId="77777777" w:rsidR="00D912FB" w:rsidRDefault="00D912FB" w:rsidP="00D912FB">
      <w:pPr>
        <w:pStyle w:val="ListParagraph"/>
        <w:ind w:left="0"/>
        <w:jc w:val="both"/>
      </w:pPr>
    </w:p>
    <w:p w14:paraId="210A2811" w14:textId="6E2CC931" w:rsidR="00D912FB" w:rsidRPr="00705D27" w:rsidRDefault="00705D27" w:rsidP="00D912FB">
      <w:pPr>
        <w:pStyle w:val="ListParagraph"/>
        <w:ind w:left="0"/>
        <w:jc w:val="both"/>
        <w:rPr>
          <w:b/>
          <w:bCs/>
          <w:color w:val="AE0E4B"/>
        </w:rPr>
      </w:pPr>
      <w:r w:rsidRPr="00705D27">
        <w:rPr>
          <w:b/>
          <w:bCs/>
          <w:color w:val="AE0E4B"/>
        </w:rPr>
        <w:t>WHAT TYPES ARE AVAILABLE?</w:t>
      </w:r>
    </w:p>
    <w:p w14:paraId="507DE552" w14:textId="77777777" w:rsidR="00D912FB" w:rsidRDefault="00D912FB" w:rsidP="00D912FB">
      <w:pPr>
        <w:pStyle w:val="ListParagraph"/>
        <w:ind w:left="0"/>
        <w:jc w:val="both"/>
      </w:pPr>
    </w:p>
    <w:p w14:paraId="1A35A6C2" w14:textId="2C8A7668" w:rsidR="00D912FB" w:rsidRDefault="00D912FB" w:rsidP="00D912FB">
      <w:pPr>
        <w:pStyle w:val="ListParagraph"/>
        <w:ind w:left="0"/>
        <w:jc w:val="both"/>
      </w:pPr>
      <w:r>
        <w:t xml:space="preserve">We offer </w:t>
      </w:r>
      <w:r w:rsidR="0047316E">
        <w:t>3</w:t>
      </w:r>
      <w:r>
        <w:t xml:space="preserve"> </w:t>
      </w:r>
      <w:r w:rsidR="00ED3FB8">
        <w:t xml:space="preserve">types of bursaries available for different students.  Students can only be in receipt of </w:t>
      </w:r>
      <w:r w:rsidR="00514E90">
        <w:t>Bursary A or Bursary B</w:t>
      </w:r>
      <w:r w:rsidR="007D33F7">
        <w:t>,</w:t>
      </w:r>
      <w:r w:rsidR="00514E90">
        <w:t xml:space="preserve"> and possibly Bursary C</w:t>
      </w:r>
      <w:r w:rsidR="00ED3FB8">
        <w:t>:</w:t>
      </w:r>
    </w:p>
    <w:p w14:paraId="63D11798" w14:textId="77777777" w:rsidR="007D33F7" w:rsidRDefault="007D33F7" w:rsidP="00D912FB">
      <w:pPr>
        <w:pStyle w:val="ListParagraph"/>
        <w:ind w:left="0"/>
        <w:jc w:val="both"/>
      </w:pPr>
    </w:p>
    <w:p w14:paraId="1D4373F0" w14:textId="400BE0C6" w:rsidR="00ED3FB8" w:rsidRDefault="00ED3FB8" w:rsidP="00EE2A20">
      <w:pPr>
        <w:pStyle w:val="ListParagraph"/>
        <w:numPr>
          <w:ilvl w:val="0"/>
          <w:numId w:val="2"/>
        </w:numPr>
        <w:ind w:left="567" w:hanging="283"/>
        <w:jc w:val="both"/>
      </w:pPr>
      <w:r w:rsidRPr="00ED3FB8">
        <w:rPr>
          <w:color w:val="AE0E4B"/>
        </w:rPr>
        <w:t xml:space="preserve">Bursary A:  </w:t>
      </w:r>
      <w:r w:rsidRPr="00ED3FB8">
        <w:t xml:space="preserve">Discretionary (general) Bursaries: these bursaries are awarded by the school to meet individual needs of students, such as assistance with transportation, meals, books, and equipment. The amount awarded is specific to each student. </w:t>
      </w:r>
    </w:p>
    <w:p w14:paraId="063E74D0" w14:textId="1CDA97DA" w:rsidR="00936BAA" w:rsidRDefault="0047316E" w:rsidP="009929C9">
      <w:pPr>
        <w:pStyle w:val="ListParagraph"/>
        <w:numPr>
          <w:ilvl w:val="0"/>
          <w:numId w:val="2"/>
        </w:numPr>
        <w:spacing w:after="0"/>
        <w:ind w:left="567" w:hanging="283"/>
        <w:jc w:val="both"/>
      </w:pPr>
      <w:r w:rsidRPr="0047316E">
        <w:rPr>
          <w:color w:val="AE0E4B"/>
        </w:rPr>
        <w:t xml:space="preserve">Bursary B: </w:t>
      </w:r>
      <w:r w:rsidR="00ED3FB8" w:rsidRPr="00ED3FB8">
        <w:t xml:space="preserve">Vulnerable Bursaries: these bursaries provide financial support of up to £1,200 per year for students in defined vulnerable groups – please see below. </w:t>
      </w:r>
      <w:r w:rsidR="00ED3FB8">
        <w:t xml:space="preserve"> </w:t>
      </w:r>
    </w:p>
    <w:p w14:paraId="7CED4109" w14:textId="0304BB90" w:rsidR="009929C9" w:rsidRDefault="00514E90" w:rsidP="009929C9">
      <w:pPr>
        <w:pStyle w:val="ListParagraph"/>
        <w:numPr>
          <w:ilvl w:val="0"/>
          <w:numId w:val="2"/>
        </w:numPr>
        <w:spacing w:after="0"/>
        <w:ind w:left="567" w:hanging="283"/>
        <w:jc w:val="both"/>
      </w:pPr>
      <w:r w:rsidRPr="00514E90">
        <w:rPr>
          <w:color w:val="C00000"/>
        </w:rPr>
        <w:t>Bursary C</w:t>
      </w:r>
      <w:r>
        <w:t>: Provision of free school meals only</w:t>
      </w:r>
    </w:p>
    <w:p w14:paraId="6F5070A8" w14:textId="77777777" w:rsidR="00514E90" w:rsidRDefault="00514E90" w:rsidP="00514E90">
      <w:pPr>
        <w:pStyle w:val="ListParagraph"/>
        <w:spacing w:after="0"/>
        <w:ind w:left="567"/>
        <w:jc w:val="both"/>
      </w:pPr>
    </w:p>
    <w:p w14:paraId="77DF7003" w14:textId="21C48783" w:rsidR="00ED3FB8" w:rsidRPr="00705D27" w:rsidRDefault="00ED3FB8" w:rsidP="00936BAA">
      <w:pPr>
        <w:jc w:val="both"/>
        <w:rPr>
          <w:b/>
          <w:bCs/>
          <w:color w:val="AE0E4B"/>
        </w:rPr>
      </w:pPr>
      <w:r w:rsidRPr="00705D27">
        <w:rPr>
          <w:b/>
          <w:bCs/>
          <w:color w:val="AE0E4B"/>
        </w:rPr>
        <w:t>WHO IS ELIGIBLE TO APPLY FOR BURSARY</w:t>
      </w:r>
      <w:r w:rsidR="0047316E" w:rsidRPr="00705D27">
        <w:rPr>
          <w:b/>
          <w:bCs/>
          <w:color w:val="AE0E4B"/>
        </w:rPr>
        <w:t xml:space="preserve"> A</w:t>
      </w:r>
      <w:r w:rsidRPr="00705D27">
        <w:rPr>
          <w:b/>
          <w:bCs/>
          <w:color w:val="AE0E4B"/>
        </w:rPr>
        <w:t xml:space="preserve">? </w:t>
      </w:r>
    </w:p>
    <w:p w14:paraId="0F79E509" w14:textId="77777777" w:rsidR="00ED3FB8" w:rsidRDefault="00ED3FB8" w:rsidP="00ED3FB8">
      <w:pPr>
        <w:jc w:val="both"/>
      </w:pPr>
      <w:r w:rsidRPr="00ED3FB8">
        <w:t>All students are eligible to apply, but priority will be given to students whose combined household income is below £30,000 gross. We only have a limited pot of money from the government to fund the bursary scheme, and therefore prioritisation will be given for those students who demonstrate the most financial need.</w:t>
      </w:r>
    </w:p>
    <w:p w14:paraId="3547F169" w14:textId="77777777" w:rsidR="0047316E" w:rsidRPr="00705D27" w:rsidRDefault="0047316E" w:rsidP="0047316E">
      <w:pPr>
        <w:jc w:val="both"/>
        <w:rPr>
          <w:b/>
          <w:bCs/>
          <w:color w:val="AE0E4B"/>
        </w:rPr>
      </w:pPr>
      <w:r w:rsidRPr="00705D27">
        <w:rPr>
          <w:b/>
          <w:bCs/>
          <w:color w:val="AE0E4B"/>
        </w:rPr>
        <w:t xml:space="preserve">WHO IS ELIGIBLE TO APPLY FOR BURSARY B? </w:t>
      </w:r>
    </w:p>
    <w:p w14:paraId="24052AC7" w14:textId="7576D994" w:rsidR="0047316E" w:rsidRDefault="0047316E" w:rsidP="0047316E">
      <w:pPr>
        <w:jc w:val="both"/>
      </w:pPr>
      <w:r w:rsidRPr="00ED3FB8">
        <w:t xml:space="preserve">Students must meet one of the following criteria to apply for the vulnerable bursary: </w:t>
      </w:r>
    </w:p>
    <w:p w14:paraId="7546E1C4" w14:textId="003E8D65" w:rsidR="0047316E" w:rsidRDefault="0047316E" w:rsidP="00EE2A20">
      <w:pPr>
        <w:spacing w:after="0"/>
        <w:ind w:left="567" w:hanging="283"/>
        <w:jc w:val="both"/>
      </w:pPr>
      <w:r w:rsidRPr="00ED3FB8">
        <w:t xml:space="preserve">▪ </w:t>
      </w:r>
      <w:r w:rsidR="009929C9">
        <w:t xml:space="preserve">   </w:t>
      </w:r>
      <w:r w:rsidRPr="00ED3FB8">
        <w:t>Currently in care or leaving care</w:t>
      </w:r>
    </w:p>
    <w:p w14:paraId="3B50155D" w14:textId="577D62A7" w:rsidR="0047316E" w:rsidRDefault="0047316E" w:rsidP="009929C9">
      <w:pPr>
        <w:spacing w:after="0"/>
        <w:ind w:left="567" w:hanging="283"/>
        <w:jc w:val="both"/>
      </w:pPr>
      <w:r w:rsidRPr="00ED3FB8">
        <w:t xml:space="preserve">▪ </w:t>
      </w:r>
      <w:r w:rsidR="009929C9">
        <w:t xml:space="preserve">   </w:t>
      </w:r>
      <w:r w:rsidRPr="00ED3FB8">
        <w:t>In receipt of Income Support or Universal Credit in their own right because they are financially supporting themselves and/or a dependent e.g. child or partner</w:t>
      </w:r>
    </w:p>
    <w:p w14:paraId="0A505FB0" w14:textId="692273F9" w:rsidR="0047316E" w:rsidRDefault="0047316E" w:rsidP="009929C9">
      <w:pPr>
        <w:spacing w:after="0"/>
        <w:ind w:left="567" w:hanging="283"/>
        <w:jc w:val="both"/>
      </w:pPr>
      <w:r w:rsidRPr="00ED3FB8">
        <w:t>▪</w:t>
      </w:r>
      <w:r w:rsidR="009929C9">
        <w:t xml:space="preserve">   </w:t>
      </w:r>
      <w:r w:rsidRPr="00ED3FB8">
        <w:t>In receipt of Disability Living Allowance (DLA) or Personal Independence Payment (PIP) as well as Employment and Support Allowance (ESA) in their own right</w:t>
      </w:r>
    </w:p>
    <w:p w14:paraId="4BFEAD9E" w14:textId="77777777" w:rsidR="009929C9" w:rsidRDefault="009929C9" w:rsidP="009929C9">
      <w:pPr>
        <w:spacing w:after="0"/>
        <w:ind w:left="567" w:hanging="283"/>
        <w:jc w:val="both"/>
      </w:pPr>
    </w:p>
    <w:p w14:paraId="1407E91B" w14:textId="1D4D5F15" w:rsidR="0047316E" w:rsidRPr="00705D27" w:rsidRDefault="00514E90" w:rsidP="0047316E">
      <w:pPr>
        <w:jc w:val="both"/>
        <w:rPr>
          <w:b/>
          <w:bCs/>
          <w:color w:val="AE0E4B"/>
        </w:rPr>
      </w:pPr>
      <w:r>
        <w:rPr>
          <w:b/>
          <w:bCs/>
          <w:color w:val="AE0E4B"/>
        </w:rPr>
        <w:t>WHO IS ELIGIBLE FOR BURSARY C (</w:t>
      </w:r>
      <w:r w:rsidR="009929C9">
        <w:rPr>
          <w:b/>
          <w:bCs/>
          <w:color w:val="AE0E4B"/>
        </w:rPr>
        <w:t>FREE SCHOOL MEALS</w:t>
      </w:r>
      <w:r>
        <w:rPr>
          <w:b/>
          <w:bCs/>
          <w:color w:val="AE0E4B"/>
        </w:rPr>
        <w:t>)?</w:t>
      </w:r>
    </w:p>
    <w:p w14:paraId="6D1E0F90" w14:textId="64A8D809" w:rsidR="0047316E" w:rsidRPr="005314A5" w:rsidRDefault="0047316E" w:rsidP="005314A5">
      <w:pPr>
        <w:jc w:val="both"/>
        <w:rPr>
          <w:i/>
          <w:iCs/>
        </w:rPr>
      </w:pPr>
      <w:r w:rsidRPr="00D912FB">
        <w:t xml:space="preserve">The Government has </w:t>
      </w:r>
      <w:r w:rsidR="009929C9">
        <w:t xml:space="preserve">updated eligibility for Free School Meals </w:t>
      </w:r>
      <w:r w:rsidR="00D46449">
        <w:t xml:space="preserve">(‘FSM’) </w:t>
      </w:r>
      <w:r w:rsidR="009929C9">
        <w:t>from this academic year</w:t>
      </w:r>
      <w:r w:rsidR="00514E90">
        <w:t xml:space="preserve"> for students in Sixth Form</w:t>
      </w:r>
      <w:r w:rsidRPr="00D912FB">
        <w:t xml:space="preserve">. </w:t>
      </w:r>
      <w:r w:rsidR="009929C9">
        <w:t xml:space="preserve">  </w:t>
      </w:r>
      <w:r w:rsidR="00936BAA">
        <w:t xml:space="preserve">Students from households receiving Universal </w:t>
      </w:r>
      <w:r w:rsidR="00936BAA" w:rsidRPr="009929C9">
        <w:t>Credit are entitled to meals</w:t>
      </w:r>
      <w:r w:rsidR="00936BAA" w:rsidRPr="005314A5">
        <w:rPr>
          <w:i/>
          <w:iCs/>
        </w:rPr>
        <w:t>.</w:t>
      </w:r>
      <w:r w:rsidR="00705D27" w:rsidRPr="005314A5">
        <w:rPr>
          <w:i/>
          <w:iCs/>
        </w:rPr>
        <w:t xml:space="preserve"> </w:t>
      </w:r>
      <w:r w:rsidR="00705D27">
        <w:t xml:space="preserve"> If the student currently qualifies for Free School Me</w:t>
      </w:r>
      <w:r w:rsidR="00953904">
        <w:t>al</w:t>
      </w:r>
      <w:r w:rsidR="00705D27">
        <w:t xml:space="preserve">s this will be registered at the school already, </w:t>
      </w:r>
      <w:r w:rsidR="00705D27" w:rsidRPr="005314A5">
        <w:rPr>
          <w:i/>
          <w:iCs/>
        </w:rPr>
        <w:t>so no additional proof is required.</w:t>
      </w:r>
      <w:r w:rsidR="00705D27">
        <w:t xml:space="preserve"> </w:t>
      </w:r>
    </w:p>
    <w:p w14:paraId="5C603949" w14:textId="4993DF9D" w:rsidR="00D46449" w:rsidRDefault="00806D10" w:rsidP="00D46449">
      <w:pPr>
        <w:jc w:val="both"/>
      </w:pPr>
      <w:r>
        <w:lastRenderedPageBreak/>
        <w:t>You</w:t>
      </w:r>
      <w:r w:rsidR="00D46449">
        <w:t xml:space="preserve"> will</w:t>
      </w:r>
      <w:r>
        <w:t xml:space="preserve"> qualify for Free School Meals if parents or students</w:t>
      </w:r>
      <w:r w:rsidRPr="00806D10">
        <w:t xml:space="preserve"> receiv</w:t>
      </w:r>
      <w:r w:rsidR="00D46449">
        <w:t>e:</w:t>
      </w:r>
    </w:p>
    <w:p w14:paraId="797D5DFE" w14:textId="77777777" w:rsidR="00D46449" w:rsidRPr="009929C9" w:rsidRDefault="00D46449" w:rsidP="00D46449">
      <w:pPr>
        <w:pStyle w:val="ListParagraph"/>
        <w:numPr>
          <w:ilvl w:val="0"/>
          <w:numId w:val="6"/>
        </w:numPr>
        <w:spacing w:after="0"/>
        <w:ind w:left="567" w:hanging="283"/>
        <w:jc w:val="both"/>
      </w:pPr>
      <w:r w:rsidRPr="009929C9">
        <w:t>Universal Credit - your household income must be less than £7,400 a year (after tax and not including any benefits you get)</w:t>
      </w:r>
    </w:p>
    <w:p w14:paraId="49283F17" w14:textId="77777777" w:rsidR="00D46449" w:rsidRDefault="00D46449" w:rsidP="00D46449">
      <w:pPr>
        <w:pStyle w:val="ListParagraph"/>
        <w:numPr>
          <w:ilvl w:val="0"/>
          <w:numId w:val="5"/>
        </w:numPr>
        <w:ind w:left="567" w:hanging="283"/>
        <w:jc w:val="both"/>
      </w:pPr>
      <w:r>
        <w:t>s</w:t>
      </w:r>
      <w:r w:rsidR="00806D10" w:rsidRPr="00806D10">
        <w:t xml:space="preserve">upport under Part VI of the Immigration and Asylum Act 1999 </w:t>
      </w:r>
    </w:p>
    <w:p w14:paraId="039540A4" w14:textId="77777777" w:rsidR="00D46449" w:rsidRDefault="00D46449" w:rsidP="00D46449">
      <w:pPr>
        <w:pStyle w:val="ListParagraph"/>
        <w:ind w:left="567"/>
        <w:jc w:val="both"/>
      </w:pPr>
    </w:p>
    <w:p w14:paraId="15231283" w14:textId="51883D1B" w:rsidR="00D46449" w:rsidRDefault="00D46449" w:rsidP="007D33F7">
      <w:pPr>
        <w:pStyle w:val="ListParagraph"/>
        <w:spacing w:after="0"/>
        <w:ind w:left="0"/>
        <w:jc w:val="both"/>
      </w:pPr>
      <w:r>
        <w:t>You may also be eligible if your household is in receipt of Inco</w:t>
      </w:r>
      <w:r w:rsidR="00514E90">
        <w:t>m</w:t>
      </w:r>
      <w:r>
        <w:t>e-related Employment and Support Allowance or the guarantee element of Pension Credit.</w:t>
      </w:r>
      <w:r w:rsidR="00514E90">
        <w:t xml:space="preserve">  </w:t>
      </w:r>
      <w:r>
        <w:t>You, or a responsible adult on your behalf, must make a successful application for FSM to Sexey’s</w:t>
      </w:r>
    </w:p>
    <w:p w14:paraId="0B9F18DE" w14:textId="77777777" w:rsidR="007D33F7" w:rsidRDefault="007D33F7" w:rsidP="007D33F7">
      <w:pPr>
        <w:pStyle w:val="ListParagraph"/>
        <w:spacing w:after="0"/>
        <w:ind w:left="0"/>
        <w:jc w:val="both"/>
      </w:pPr>
    </w:p>
    <w:p w14:paraId="0489BD4C" w14:textId="07DD7E0B" w:rsidR="00ED3FB8" w:rsidRDefault="00ED3FB8" w:rsidP="00ED3FB8">
      <w:pPr>
        <w:jc w:val="both"/>
      </w:pPr>
      <w:r w:rsidRPr="00705D27">
        <w:rPr>
          <w:b/>
          <w:bCs/>
          <w:color w:val="AE0E4B"/>
        </w:rPr>
        <w:t>WHAT CAN THE BURSARY BE SPENT ON?</w:t>
      </w:r>
      <w:r w:rsidRPr="00705D27">
        <w:rPr>
          <w:color w:val="AE0E4B"/>
        </w:rPr>
        <w:t xml:space="preserve"> </w:t>
      </w:r>
      <w:r w:rsidRPr="00ED3FB8">
        <w:t xml:space="preserve">The bursary is only for helping with costs related to your education in the Sixth Form and cannot be used for everyday living expenses. </w:t>
      </w:r>
      <w:r w:rsidR="00936BAA">
        <w:t xml:space="preserve"> </w:t>
      </w:r>
      <w:r w:rsidRPr="00ED3FB8">
        <w:t xml:space="preserve">Some examples of what the bursary can cover include: </w:t>
      </w:r>
    </w:p>
    <w:p w14:paraId="4808D343" w14:textId="268FA54E" w:rsidR="00ED3FB8" w:rsidRDefault="00ED3FB8" w:rsidP="00EE2A20">
      <w:pPr>
        <w:spacing w:after="0"/>
        <w:ind w:left="567" w:hanging="283"/>
        <w:jc w:val="both"/>
      </w:pPr>
      <w:r w:rsidRPr="00ED3FB8">
        <w:t xml:space="preserve">▪ </w:t>
      </w:r>
      <w:r w:rsidR="00EE2A20">
        <w:t xml:space="preserve"> </w:t>
      </w:r>
      <w:r w:rsidRPr="00ED3FB8">
        <w:t>Transport costs for commuting to and from school</w:t>
      </w:r>
    </w:p>
    <w:p w14:paraId="5786DA2B" w14:textId="6FC56DAF" w:rsidR="00ED3FB8" w:rsidRDefault="00ED3FB8" w:rsidP="00EE2A20">
      <w:pPr>
        <w:spacing w:after="0"/>
        <w:ind w:left="567" w:hanging="283"/>
        <w:jc w:val="both"/>
      </w:pPr>
      <w:r w:rsidRPr="00ED3FB8">
        <w:t xml:space="preserve">▪ </w:t>
      </w:r>
      <w:r w:rsidR="00EE2A20">
        <w:t xml:space="preserve"> </w:t>
      </w:r>
      <w:r w:rsidRPr="00ED3FB8">
        <w:t>Essential books and equipment that are relevant to the courses being studied and not already provided</w:t>
      </w:r>
    </w:p>
    <w:p w14:paraId="3BDF4BFF" w14:textId="040DD64D" w:rsidR="00ED3FB8" w:rsidRDefault="00ED3FB8" w:rsidP="00EE2A20">
      <w:pPr>
        <w:spacing w:after="0"/>
        <w:ind w:left="567" w:hanging="283"/>
        <w:jc w:val="both"/>
      </w:pPr>
      <w:r w:rsidRPr="00ED3FB8">
        <w:t xml:space="preserve">▪ </w:t>
      </w:r>
      <w:r w:rsidR="00EE2A20">
        <w:t xml:space="preserve"> </w:t>
      </w:r>
      <w:r w:rsidRPr="00ED3FB8">
        <w:t>Educational trips necessary for the curriculum</w:t>
      </w:r>
    </w:p>
    <w:p w14:paraId="62EACAEC" w14:textId="21E3080A" w:rsidR="00ED3FB8" w:rsidRDefault="00ED3FB8" w:rsidP="00EE2A20">
      <w:pPr>
        <w:spacing w:after="0"/>
        <w:ind w:left="567" w:hanging="283"/>
        <w:jc w:val="both"/>
      </w:pPr>
      <w:r w:rsidRPr="00ED3FB8">
        <w:t xml:space="preserve">▪ </w:t>
      </w:r>
      <w:r w:rsidR="00EE2A20">
        <w:t xml:space="preserve"> </w:t>
      </w:r>
      <w:r w:rsidRPr="00ED3FB8">
        <w:t>Clothing to meet the Sixth Form dress code or specialised clothing</w:t>
      </w:r>
    </w:p>
    <w:p w14:paraId="5CD827B1" w14:textId="1DB826BA" w:rsidR="00ED3FB8" w:rsidRDefault="00ED3FB8" w:rsidP="00EE2A20">
      <w:pPr>
        <w:spacing w:after="0"/>
        <w:ind w:left="567" w:hanging="283"/>
        <w:jc w:val="both"/>
      </w:pPr>
      <w:r w:rsidRPr="00ED3FB8">
        <w:t xml:space="preserve">▪ </w:t>
      </w:r>
      <w:r w:rsidR="00EE2A20">
        <w:t xml:space="preserve"> </w:t>
      </w:r>
      <w:r w:rsidRPr="00ED3FB8">
        <w:t>Meals during school hours</w:t>
      </w:r>
    </w:p>
    <w:p w14:paraId="63DF98B9" w14:textId="3CB25ECC" w:rsidR="00ED3FB8" w:rsidRDefault="00ED3FB8" w:rsidP="00EE2A20">
      <w:pPr>
        <w:spacing w:after="0"/>
        <w:ind w:left="567" w:hanging="283"/>
        <w:jc w:val="both"/>
      </w:pPr>
      <w:r w:rsidRPr="00ED3FB8">
        <w:t xml:space="preserve">▪ </w:t>
      </w:r>
      <w:r w:rsidR="00EE2A20">
        <w:t xml:space="preserve"> </w:t>
      </w:r>
      <w:r w:rsidRPr="00ED3FB8">
        <w:t>Travel expenses for university open days or similar events</w:t>
      </w:r>
    </w:p>
    <w:p w14:paraId="4D9DF3CF" w14:textId="21EB9EEA" w:rsidR="00936BAA" w:rsidRDefault="00ED3FB8" w:rsidP="007D33F7">
      <w:pPr>
        <w:spacing w:after="0"/>
        <w:ind w:left="567" w:hanging="283"/>
        <w:jc w:val="both"/>
      </w:pPr>
      <w:r w:rsidRPr="00ED3FB8">
        <w:t xml:space="preserve">▪ </w:t>
      </w:r>
      <w:r w:rsidR="00EE2A20">
        <w:t xml:space="preserve"> </w:t>
      </w:r>
      <w:r w:rsidRPr="00ED3FB8">
        <w:t>Fees for university entrance tests, such as BMAT, UKAT, and similar exams</w:t>
      </w:r>
    </w:p>
    <w:p w14:paraId="4B8A32BB" w14:textId="77777777" w:rsidR="007D33F7" w:rsidRDefault="007D33F7" w:rsidP="007D33F7">
      <w:pPr>
        <w:spacing w:after="0"/>
        <w:ind w:left="567" w:hanging="283"/>
        <w:jc w:val="both"/>
      </w:pPr>
    </w:p>
    <w:p w14:paraId="5DCA82B0" w14:textId="77777777" w:rsidR="00ED3FB8" w:rsidRPr="00705D27" w:rsidRDefault="00ED3FB8" w:rsidP="00ED3FB8">
      <w:pPr>
        <w:jc w:val="both"/>
        <w:rPr>
          <w:b/>
          <w:bCs/>
          <w:color w:val="AE0E4B"/>
        </w:rPr>
      </w:pPr>
      <w:r w:rsidRPr="00705D27">
        <w:rPr>
          <w:b/>
          <w:bCs/>
          <w:color w:val="AE0E4B"/>
        </w:rPr>
        <w:t xml:space="preserve">ARE THERE ANY CONDITIONS FOR RECEIVING THE FUNDING? </w:t>
      </w:r>
    </w:p>
    <w:p w14:paraId="6EAC6D08" w14:textId="77777777" w:rsidR="00ED3FB8" w:rsidRDefault="00ED3FB8" w:rsidP="007D33F7">
      <w:pPr>
        <w:spacing w:after="0"/>
        <w:jc w:val="both"/>
      </w:pPr>
      <w:r w:rsidRPr="00ED3FB8">
        <w:t xml:space="preserve">Students who are in receipt of the bursary must meet stick to the Sixth Form Agreement by meeting the school’s expectations on attendance, work and conduct. Should attendance or standards drop, access to the bursary fund may be removed. </w:t>
      </w:r>
    </w:p>
    <w:p w14:paraId="2F159C44" w14:textId="77777777" w:rsidR="007D33F7" w:rsidRDefault="007D33F7" w:rsidP="007D33F7">
      <w:pPr>
        <w:spacing w:after="0"/>
        <w:jc w:val="both"/>
      </w:pPr>
    </w:p>
    <w:p w14:paraId="0DF6F352" w14:textId="1A039B5D" w:rsidR="00ED3FB8" w:rsidRPr="00705D27" w:rsidRDefault="00ED3FB8" w:rsidP="00ED3FB8">
      <w:pPr>
        <w:jc w:val="both"/>
        <w:rPr>
          <w:b/>
          <w:bCs/>
          <w:color w:val="AE0E4B"/>
        </w:rPr>
      </w:pPr>
      <w:r w:rsidRPr="00705D27">
        <w:rPr>
          <w:b/>
          <w:bCs/>
          <w:color w:val="AE0E4B"/>
        </w:rPr>
        <w:t xml:space="preserve">WHAT IS THE APPLICATION PROCESS? </w:t>
      </w:r>
    </w:p>
    <w:p w14:paraId="3FA583A0" w14:textId="6A6F703D" w:rsidR="00ED3FB8" w:rsidRDefault="00ED3FB8" w:rsidP="00ED3FB8">
      <w:pPr>
        <w:jc w:val="both"/>
      </w:pPr>
      <w:r w:rsidRPr="00ED3FB8">
        <w:t xml:space="preserve">The application process begins at the start of each academic year. We provide a digital application portal for students and parents to complete the process confidentially. The application includes sections for student information, financial support requested, level of funding sought, and parent/carer information. </w:t>
      </w:r>
      <w:r w:rsidR="00936BAA">
        <w:t xml:space="preserve"> </w:t>
      </w:r>
      <w:r w:rsidRPr="00ED3FB8">
        <w:t>We offer support to students, parents, or carers if needed to complete the form</w:t>
      </w:r>
      <w:r w:rsidR="00BC0C03">
        <w:t xml:space="preserve">.  </w:t>
      </w:r>
      <w:r w:rsidRPr="00ED3FB8">
        <w:t xml:space="preserve">Late applications and exceptional circumstances may be considered by applying directly to the Headteacher in writing, subject to fund availability. </w:t>
      </w:r>
      <w:r w:rsidR="00936BAA">
        <w:t xml:space="preserve"> </w:t>
      </w:r>
      <w:r w:rsidRPr="00ED3FB8">
        <w:t xml:space="preserve">If you were awarded a bursary in Year 12 and wish to be considered in Year 13 you will need to log in to your account and either confirm the details held are still correct or provide alternative information if they are not. </w:t>
      </w:r>
      <w:r w:rsidR="00936BAA">
        <w:t xml:space="preserve"> </w:t>
      </w:r>
      <w:r w:rsidRPr="00ED3FB8">
        <w:t xml:space="preserve">If you did not complete an application in Year 12 or were declined a bursary, you will need to submit a new application including evidence in Year 13. </w:t>
      </w:r>
    </w:p>
    <w:p w14:paraId="4B58CEBC" w14:textId="77777777" w:rsidR="00846642" w:rsidRDefault="00846642" w:rsidP="00ED3FB8">
      <w:pPr>
        <w:jc w:val="both"/>
      </w:pPr>
    </w:p>
    <w:p w14:paraId="532E1E54" w14:textId="77777777" w:rsidR="00ED3FB8" w:rsidRPr="00705D27" w:rsidRDefault="00ED3FB8" w:rsidP="00ED3FB8">
      <w:pPr>
        <w:jc w:val="both"/>
        <w:rPr>
          <w:b/>
          <w:bCs/>
          <w:color w:val="AE0E4B"/>
        </w:rPr>
      </w:pPr>
      <w:r w:rsidRPr="00705D27">
        <w:rPr>
          <w:b/>
          <w:bCs/>
          <w:color w:val="AE0E4B"/>
        </w:rPr>
        <w:lastRenderedPageBreak/>
        <w:t xml:space="preserve">WHAT SUPPORTING INFORMATION IS NEEDED FOR THE APPLICATION? </w:t>
      </w:r>
    </w:p>
    <w:p w14:paraId="501378A9" w14:textId="2A17ABB1" w:rsidR="00D46449" w:rsidRDefault="00ED3FB8" w:rsidP="00ED3FB8">
      <w:pPr>
        <w:jc w:val="both"/>
      </w:pPr>
      <w:r w:rsidRPr="00ED3FB8">
        <w:t>To show financial need, you will need to provide some supporting documents as part of the application</w:t>
      </w:r>
      <w:r w:rsidR="00D46449">
        <w:t>,</w:t>
      </w:r>
      <w:r w:rsidR="00514E90">
        <w:t xml:space="preserve"> with proofs of income being dated within 3 months of the application,</w:t>
      </w:r>
      <w:r w:rsidR="00D46449">
        <w:t xml:space="preserve"> eg</w:t>
      </w:r>
    </w:p>
    <w:p w14:paraId="7DEC54FA" w14:textId="0A45D942" w:rsidR="00D46449" w:rsidRDefault="00ED3FB8" w:rsidP="00D46449">
      <w:pPr>
        <w:pStyle w:val="ListParagraph"/>
        <w:numPr>
          <w:ilvl w:val="0"/>
          <w:numId w:val="5"/>
        </w:numPr>
        <w:jc w:val="both"/>
      </w:pPr>
      <w:r w:rsidRPr="00ED3FB8">
        <w:t>bank statements to prove income</w:t>
      </w:r>
    </w:p>
    <w:p w14:paraId="002E7508" w14:textId="60F0D9AF" w:rsidR="00D46449" w:rsidRDefault="00D46449" w:rsidP="00D46449">
      <w:pPr>
        <w:pStyle w:val="ListParagraph"/>
        <w:numPr>
          <w:ilvl w:val="0"/>
          <w:numId w:val="5"/>
        </w:numPr>
        <w:jc w:val="both"/>
      </w:pPr>
      <w:r>
        <w:t>award notice or letter from DWP or HMRC as evidence of qualifying benefits</w:t>
      </w:r>
    </w:p>
    <w:p w14:paraId="792DFD63" w14:textId="6E85056F" w:rsidR="00ED3FB8" w:rsidRDefault="00ED3FB8" w:rsidP="00D46449">
      <w:pPr>
        <w:jc w:val="both"/>
      </w:pPr>
      <w:r w:rsidRPr="00ED3FB8">
        <w:t xml:space="preserve">We aim to make this process as simple and non-intrusive as possible. Students and parents will need to sign to confirm that the provided documents are accurate. </w:t>
      </w:r>
    </w:p>
    <w:p w14:paraId="735CB4FB" w14:textId="77777777" w:rsidR="00ED3FB8" w:rsidRPr="00705D27" w:rsidRDefault="00ED3FB8" w:rsidP="00ED3FB8">
      <w:pPr>
        <w:jc w:val="both"/>
        <w:rPr>
          <w:b/>
          <w:bCs/>
          <w:color w:val="AE0E4B"/>
        </w:rPr>
      </w:pPr>
      <w:r w:rsidRPr="00705D27">
        <w:rPr>
          <w:b/>
          <w:bCs/>
          <w:color w:val="AE0E4B"/>
        </w:rPr>
        <w:t xml:space="preserve">WHO WILL SEE THE INFORMATION CONTAINED IN AN APPLICATION? </w:t>
      </w:r>
    </w:p>
    <w:p w14:paraId="75A8EC22" w14:textId="2398A1BF" w:rsidR="00ED3FB8" w:rsidRPr="0047316E" w:rsidRDefault="00ED3FB8" w:rsidP="00D57846">
      <w:pPr>
        <w:jc w:val="both"/>
        <w:rPr>
          <w:i/>
          <w:iCs/>
        </w:rPr>
      </w:pPr>
      <w:r w:rsidRPr="00ED3FB8">
        <w:t xml:space="preserve">We handle all applications with strict confidentiality and won't share your personal details with anyone who isn't directly involved in managing the bursary scheme. After the awards are given, we do our best to keep the process as private and sensitive as possible through the online app. </w:t>
      </w:r>
    </w:p>
    <w:p w14:paraId="4BC341AD" w14:textId="77777777" w:rsidR="00ED3FB8" w:rsidRPr="00705D27" w:rsidRDefault="00ED3FB8" w:rsidP="00ED3FB8">
      <w:pPr>
        <w:jc w:val="both"/>
        <w:rPr>
          <w:b/>
          <w:bCs/>
          <w:color w:val="AE0E4B"/>
        </w:rPr>
      </w:pPr>
      <w:r w:rsidRPr="00705D27">
        <w:rPr>
          <w:b/>
          <w:bCs/>
          <w:color w:val="AE0E4B"/>
        </w:rPr>
        <w:t xml:space="preserve">WHEN WILL I KNOW THE OUTCOME? </w:t>
      </w:r>
    </w:p>
    <w:p w14:paraId="5B56AF55" w14:textId="065E51D6" w:rsidR="00ED3FB8" w:rsidRDefault="00ED3FB8" w:rsidP="00ED3FB8">
      <w:pPr>
        <w:jc w:val="both"/>
      </w:pPr>
      <w:r w:rsidRPr="00ED3FB8">
        <w:t xml:space="preserve">Bursary payments can only start once </w:t>
      </w:r>
      <w:r w:rsidR="00BC0C03">
        <w:t>the above consideration and assessment has taken place -</w:t>
      </w:r>
      <w:r w:rsidRPr="00ED3FB8">
        <w:t xml:space="preserve"> usually in the second half of the Autumn Term. </w:t>
      </w:r>
    </w:p>
    <w:p w14:paraId="765EA70E" w14:textId="13151CAD" w:rsidR="00D912FB" w:rsidRDefault="00ED3FB8" w:rsidP="00ED3FB8">
      <w:pPr>
        <w:jc w:val="both"/>
      </w:pPr>
      <w:r w:rsidRPr="00ED3FB8">
        <w:t>The Bursary Panel will notify you of the outcome of you</w:t>
      </w:r>
      <w:r w:rsidR="00BC0C03">
        <w:t>r</w:t>
      </w:r>
      <w:r w:rsidRPr="00ED3FB8">
        <w:t xml:space="preserve"> application in writing.</w:t>
      </w:r>
      <w:r w:rsidR="00D912FB" w:rsidRPr="00D912FB">
        <w:t xml:space="preserve"> </w:t>
      </w:r>
    </w:p>
    <w:p w14:paraId="32F852C3" w14:textId="77777777" w:rsidR="00ED3FB8" w:rsidRDefault="00ED3FB8" w:rsidP="00ED3FB8">
      <w:pPr>
        <w:jc w:val="both"/>
      </w:pPr>
      <w:r w:rsidRPr="00705D27">
        <w:rPr>
          <w:b/>
          <w:bCs/>
          <w:color w:val="AE0E4B"/>
        </w:rPr>
        <w:t>HOW IS THE FUNDING ACCESSED</w:t>
      </w:r>
      <w:r w:rsidRPr="00ED3FB8">
        <w:t>?</w:t>
      </w:r>
    </w:p>
    <w:p w14:paraId="3E886D5D" w14:textId="77777777" w:rsidR="00ED3FB8" w:rsidRDefault="00ED3FB8" w:rsidP="00ED3FB8">
      <w:pPr>
        <w:jc w:val="both"/>
      </w:pPr>
      <w:r w:rsidRPr="00ED3FB8">
        <w:t xml:space="preserve"> How you access the bursary fund depends on what you need the money for. Most of the time, the school will buy or pay for things directly for you. </w:t>
      </w:r>
    </w:p>
    <w:p w14:paraId="1177AF5F" w14:textId="31A70CB3" w:rsidR="00ED3FB8" w:rsidRDefault="00ED3FB8" w:rsidP="007D33F7">
      <w:pPr>
        <w:ind w:left="284" w:hanging="284"/>
        <w:jc w:val="both"/>
      </w:pPr>
      <w:r w:rsidRPr="00ED3FB8">
        <w:t>▪</w:t>
      </w:r>
      <w:r w:rsidR="007D33F7">
        <w:t xml:space="preserve">   </w:t>
      </w:r>
      <w:r w:rsidRPr="00ED3FB8">
        <w:t xml:space="preserve"> Funding for food during school hours will be available through the canteen. </w:t>
      </w:r>
    </w:p>
    <w:p w14:paraId="1744F9B9" w14:textId="5710D5FE" w:rsidR="00ED3FB8" w:rsidRDefault="00ED3FB8" w:rsidP="007D33F7">
      <w:pPr>
        <w:ind w:left="284" w:hanging="284"/>
        <w:jc w:val="both"/>
      </w:pPr>
      <w:r w:rsidRPr="00ED3FB8">
        <w:t xml:space="preserve">▪ </w:t>
      </w:r>
      <w:r w:rsidR="007D33F7">
        <w:t xml:space="preserve">   </w:t>
      </w:r>
      <w:r w:rsidRPr="00ED3FB8">
        <w:t xml:space="preserve">Sometimes, you might need to buy something yourself and then get the money back by showing your receipts. </w:t>
      </w:r>
    </w:p>
    <w:p w14:paraId="4AB5B7F2" w14:textId="53F87870" w:rsidR="00ED3FB8" w:rsidRDefault="00ED3FB8" w:rsidP="007D33F7">
      <w:pPr>
        <w:ind w:left="284" w:hanging="284"/>
        <w:jc w:val="both"/>
      </w:pPr>
      <w:r w:rsidRPr="00ED3FB8">
        <w:t xml:space="preserve">▪ </w:t>
      </w:r>
      <w:r w:rsidR="007D33F7">
        <w:t xml:space="preserve">  </w:t>
      </w:r>
      <w:r w:rsidRPr="00ED3FB8">
        <w:t xml:space="preserve">You may receive a portion of the bursary award (up to £150) in cash upfront for expenses if the school can't buy the items for you. You will need to provide receipts afterward as proof where needed </w:t>
      </w:r>
    </w:p>
    <w:p w14:paraId="7A3161F2" w14:textId="77777777" w:rsidR="00846642" w:rsidRDefault="00846642" w:rsidP="007D33F7">
      <w:pPr>
        <w:ind w:left="284" w:hanging="284"/>
        <w:jc w:val="both"/>
      </w:pPr>
    </w:p>
    <w:p w14:paraId="2F58E34B" w14:textId="77777777" w:rsidR="00806D10" w:rsidRPr="00806D10" w:rsidRDefault="00806D10" w:rsidP="00806D10">
      <w:pPr>
        <w:jc w:val="both"/>
        <w:rPr>
          <w:color w:val="AE0E4B"/>
        </w:rPr>
      </w:pPr>
      <w:r>
        <w:rPr>
          <w:b/>
          <w:bCs/>
          <w:color w:val="AE0E4B"/>
        </w:rPr>
        <w:t>BANK ACCOUNTS</w:t>
      </w:r>
    </w:p>
    <w:p w14:paraId="00146F72" w14:textId="77777777" w:rsidR="00806D10" w:rsidRDefault="00806D10" w:rsidP="00806D10">
      <w:pPr>
        <w:jc w:val="both"/>
        <w:rPr>
          <w:color w:val="000000" w:themeColor="text1"/>
        </w:rPr>
      </w:pPr>
      <w:r w:rsidRPr="00806D10">
        <w:rPr>
          <w:color w:val="000000" w:themeColor="text1"/>
        </w:rPr>
        <w:t xml:space="preserve">Students aged 16 or over are able to open a basic bank account, which will allow for receipt of the bursary by cashless means and will allow funds to be withdrawn via cash machines, as well as via standing orders and direct debits where necessary. </w:t>
      </w:r>
    </w:p>
    <w:p w14:paraId="2B04088F" w14:textId="77777777" w:rsidR="00806D10" w:rsidRDefault="00806D10" w:rsidP="00806D10">
      <w:pPr>
        <w:jc w:val="both"/>
        <w:rPr>
          <w:color w:val="000000" w:themeColor="text1"/>
        </w:rPr>
      </w:pPr>
      <w:r w:rsidRPr="00806D10">
        <w:rPr>
          <w:color w:val="000000" w:themeColor="text1"/>
        </w:rPr>
        <w:t xml:space="preserve">Students </w:t>
      </w:r>
      <w:r>
        <w:rPr>
          <w:color w:val="000000" w:themeColor="text1"/>
        </w:rPr>
        <w:t>w</w:t>
      </w:r>
      <w:r w:rsidRPr="00806D10">
        <w:rPr>
          <w:color w:val="000000" w:themeColor="text1"/>
        </w:rPr>
        <w:t xml:space="preserve">ill be paid by BACS. </w:t>
      </w:r>
    </w:p>
    <w:p w14:paraId="54C92CDE" w14:textId="77777777" w:rsidR="00806D10" w:rsidRPr="00806D10" w:rsidRDefault="00806D10" w:rsidP="00806D10">
      <w:pPr>
        <w:pStyle w:val="ListParagraph"/>
        <w:numPr>
          <w:ilvl w:val="0"/>
          <w:numId w:val="4"/>
        </w:numPr>
        <w:jc w:val="both"/>
        <w:rPr>
          <w:color w:val="000000" w:themeColor="text1"/>
        </w:rPr>
      </w:pPr>
      <w:r w:rsidRPr="00806D10">
        <w:rPr>
          <w:color w:val="000000" w:themeColor="text1"/>
        </w:rPr>
        <w:t xml:space="preserve">Payments will be made to the student, not the Parent/Guardian </w:t>
      </w:r>
    </w:p>
    <w:p w14:paraId="44CB1CBC" w14:textId="77777777" w:rsidR="00806D10" w:rsidRPr="00806D10" w:rsidRDefault="00806D10" w:rsidP="00806D10">
      <w:pPr>
        <w:pStyle w:val="ListParagraph"/>
        <w:numPr>
          <w:ilvl w:val="0"/>
          <w:numId w:val="4"/>
        </w:numPr>
        <w:jc w:val="both"/>
        <w:rPr>
          <w:color w:val="000000" w:themeColor="text1"/>
        </w:rPr>
      </w:pPr>
      <w:r w:rsidRPr="00806D10">
        <w:rPr>
          <w:color w:val="000000" w:themeColor="text1"/>
        </w:rPr>
        <w:lastRenderedPageBreak/>
        <w:t xml:space="preserve">Payments should not be made into another person’s account, except in exceptional circumstances where a student is unable to administer their own account </w:t>
      </w:r>
    </w:p>
    <w:p w14:paraId="3F1A3B34" w14:textId="77777777" w:rsidR="00806D10" w:rsidRPr="00806D10" w:rsidRDefault="00806D10" w:rsidP="00806D10">
      <w:pPr>
        <w:pStyle w:val="ListParagraph"/>
        <w:numPr>
          <w:ilvl w:val="0"/>
          <w:numId w:val="4"/>
        </w:numPr>
        <w:jc w:val="both"/>
        <w:rPr>
          <w:color w:val="000000" w:themeColor="text1"/>
        </w:rPr>
      </w:pPr>
      <w:r w:rsidRPr="00806D10">
        <w:rPr>
          <w:color w:val="000000" w:themeColor="text1"/>
        </w:rPr>
        <w:t>Payments may be made to a joint account, if the student is one of the account holders</w:t>
      </w:r>
    </w:p>
    <w:p w14:paraId="41F5AB62" w14:textId="77777777" w:rsidR="00ED3FB8" w:rsidRPr="00705D27" w:rsidRDefault="00ED3FB8" w:rsidP="00ED3FB8">
      <w:pPr>
        <w:jc w:val="both"/>
        <w:rPr>
          <w:b/>
          <w:bCs/>
          <w:color w:val="AE0E4B"/>
        </w:rPr>
      </w:pPr>
      <w:r w:rsidRPr="00705D27">
        <w:rPr>
          <w:b/>
          <w:bCs/>
          <w:color w:val="AE0E4B"/>
        </w:rPr>
        <w:t xml:space="preserve">WILL THIS INFORMATION IMPACT ON MY UNIVERSITY OPTIONS? </w:t>
      </w:r>
    </w:p>
    <w:p w14:paraId="470FDA50" w14:textId="39AB7B79" w:rsidR="00ED3FB8" w:rsidRDefault="00ED3FB8" w:rsidP="00ED3FB8">
      <w:pPr>
        <w:jc w:val="both"/>
      </w:pPr>
      <w:r w:rsidRPr="00ED3FB8">
        <w:t xml:space="preserve">Only if you want it to. There is a section on your UCAS reference and application where you can share this information with universities if you would like to. </w:t>
      </w:r>
      <w:r w:rsidR="00936BAA">
        <w:t xml:space="preserve"> </w:t>
      </w:r>
      <w:r w:rsidRPr="00ED3FB8">
        <w:t xml:space="preserve">Receiving bursary can support students in receiving a contextual offer – so it may help your chances with certain universities. It certainly will not harm them if you choose to include this information. </w:t>
      </w:r>
    </w:p>
    <w:p w14:paraId="460D323B" w14:textId="77777777" w:rsidR="00ED3FB8" w:rsidRPr="00705D27" w:rsidRDefault="00ED3FB8" w:rsidP="00ED3FB8">
      <w:pPr>
        <w:jc w:val="both"/>
        <w:rPr>
          <w:b/>
          <w:bCs/>
          <w:color w:val="AE0E4B"/>
        </w:rPr>
      </w:pPr>
      <w:r w:rsidRPr="00705D27">
        <w:rPr>
          <w:b/>
          <w:bCs/>
          <w:color w:val="AE0E4B"/>
        </w:rPr>
        <w:t>WHO DO I SPEAK TO IF I HAVE FURTHER QUESTIONS?</w:t>
      </w:r>
    </w:p>
    <w:p w14:paraId="4557BC8D" w14:textId="176BF4BD" w:rsidR="00ED3FB8" w:rsidRDefault="00ED3FB8" w:rsidP="00ED3FB8">
      <w:pPr>
        <w:jc w:val="both"/>
      </w:pPr>
      <w:r w:rsidRPr="00ED3FB8">
        <w:t>We have a lead member of staff in the school who acts as first point of contact for any questions.</w:t>
      </w:r>
    </w:p>
    <w:p w14:paraId="0BC4EE38" w14:textId="589EEAEB" w:rsidR="00D912FB" w:rsidRPr="00705D27" w:rsidRDefault="00D912FB" w:rsidP="00D912FB">
      <w:pPr>
        <w:jc w:val="both"/>
        <w:rPr>
          <w:b/>
          <w:bCs/>
          <w:color w:val="AE0E4B"/>
        </w:rPr>
      </w:pPr>
      <w:r w:rsidRPr="00705D27">
        <w:rPr>
          <w:b/>
          <w:bCs/>
          <w:color w:val="AE0E4B"/>
        </w:rPr>
        <w:t xml:space="preserve">IMPORTANT ADDITIONAL INFORMATION </w:t>
      </w:r>
    </w:p>
    <w:p w14:paraId="7A4E21DF" w14:textId="77777777" w:rsidR="00705D27" w:rsidRDefault="00D912FB" w:rsidP="00705D27">
      <w:pPr>
        <w:pStyle w:val="ListParagraph"/>
        <w:numPr>
          <w:ilvl w:val="0"/>
          <w:numId w:val="2"/>
        </w:numPr>
        <w:jc w:val="both"/>
      </w:pPr>
      <w:r w:rsidRPr="00D912FB">
        <w:t xml:space="preserve">All applications must clearly state the identifiable financial need and provide evidence to support this need. </w:t>
      </w:r>
    </w:p>
    <w:p w14:paraId="32E7DEF8" w14:textId="77777777" w:rsidR="00705D27" w:rsidRDefault="00D912FB" w:rsidP="00705D27">
      <w:pPr>
        <w:pStyle w:val="ListParagraph"/>
        <w:numPr>
          <w:ilvl w:val="0"/>
          <w:numId w:val="2"/>
        </w:numPr>
        <w:jc w:val="both"/>
      </w:pPr>
      <w:r w:rsidRPr="00D912FB">
        <w:t xml:space="preserve">All students eligible for free school meals will continue to get their daily allowance in line with the set government guidance to enable them to purchase food from school. </w:t>
      </w:r>
    </w:p>
    <w:p w14:paraId="32D21B36" w14:textId="77777777" w:rsidR="00705D27" w:rsidRDefault="00D912FB" w:rsidP="00705D27">
      <w:pPr>
        <w:pStyle w:val="ListParagraph"/>
        <w:numPr>
          <w:ilvl w:val="0"/>
          <w:numId w:val="2"/>
        </w:numPr>
        <w:jc w:val="both"/>
      </w:pPr>
      <w:r w:rsidRPr="00D912FB">
        <w:t>Students that meet the criteria for bursaries are not automatically entitled to a bursary if they do not have a financial need and/or their financial needs are covered from another source.</w:t>
      </w:r>
    </w:p>
    <w:p w14:paraId="36270888" w14:textId="77777777" w:rsidR="00705D27" w:rsidRDefault="00D912FB" w:rsidP="00705D27">
      <w:pPr>
        <w:pStyle w:val="ListParagraph"/>
        <w:numPr>
          <w:ilvl w:val="0"/>
          <w:numId w:val="2"/>
        </w:numPr>
        <w:jc w:val="both"/>
      </w:pPr>
      <w:r w:rsidRPr="00D912FB">
        <w:t xml:space="preserve"> Parent/Carers may send in confidential information separately to the application form if they wish. Bursary payments are made directly to students not to their parents or carers. </w:t>
      </w:r>
    </w:p>
    <w:p w14:paraId="45249384" w14:textId="05E2705E" w:rsidR="00D912FB" w:rsidRDefault="00D912FB" w:rsidP="00705D27">
      <w:pPr>
        <w:pStyle w:val="ListParagraph"/>
        <w:numPr>
          <w:ilvl w:val="0"/>
          <w:numId w:val="2"/>
        </w:numPr>
        <w:jc w:val="both"/>
      </w:pPr>
      <w:r w:rsidRPr="00D912FB">
        <w:t xml:space="preserve">Payments from </w:t>
      </w:r>
      <w:r w:rsidR="00953904">
        <w:t>Sexey’s</w:t>
      </w:r>
      <w:r w:rsidRPr="00D912FB">
        <w:t xml:space="preserve"> will be made in arrears by bank transfer to the individual student </w:t>
      </w:r>
      <w:r w:rsidR="00953904" w:rsidRPr="00953904">
        <w:rPr>
          <w:color w:val="EE0000"/>
        </w:rPr>
        <w:t xml:space="preserve"> </w:t>
      </w:r>
      <w:r w:rsidRPr="00D912FB">
        <w:t xml:space="preserve">or be ‘in kind’ for example by purchasing equipment/books or bus passes rather than allocating a cash payment. On occasion, in very exceptional circumstances, the school may allow for earlier payment. </w:t>
      </w:r>
    </w:p>
    <w:p w14:paraId="43A8F6BF" w14:textId="27FBA231" w:rsidR="00D912FB" w:rsidRDefault="00D912FB" w:rsidP="00D912FB">
      <w:pPr>
        <w:jc w:val="both"/>
      </w:pPr>
      <w:r w:rsidRPr="00D912FB">
        <w:t xml:space="preserve">Applying for bursary fund WILL NOT affect your existing benefit or household benefits. Students have to evidence their purchases to demonstrate that their spending meets the criteria as outlined </w:t>
      </w:r>
      <w:r w:rsidR="00705D27">
        <w:t>above.</w:t>
      </w:r>
      <w:r w:rsidRPr="00D912FB">
        <w:t xml:space="preserve"> </w:t>
      </w:r>
    </w:p>
    <w:p w14:paraId="0A970466" w14:textId="77777777" w:rsidR="00D912FB" w:rsidRDefault="00D912FB" w:rsidP="00D912FB">
      <w:pPr>
        <w:jc w:val="both"/>
      </w:pPr>
      <w:r w:rsidRPr="00D912FB">
        <w:t xml:space="preserve">The school reserves the right to action or decline bursary payments based on exceptional circumstances and in line with all Department of Education protocols. </w:t>
      </w:r>
    </w:p>
    <w:sectPr w:rsidR="00D912FB" w:rsidSect="0047316E">
      <w:headerReference w:type="even" r:id="rId7"/>
      <w:headerReference w:type="default" r:id="rId8"/>
      <w:footerReference w:type="even" r:id="rId9"/>
      <w:footerReference w:type="default" r:id="rId10"/>
      <w:headerReference w:type="first" r:id="rId11"/>
      <w:footerReference w:type="first" r:id="rId12"/>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626D" w14:textId="77777777" w:rsidR="000E7549" w:rsidRDefault="000E7549" w:rsidP="00705D27">
      <w:pPr>
        <w:spacing w:after="0" w:line="240" w:lineRule="auto"/>
      </w:pPr>
      <w:r>
        <w:separator/>
      </w:r>
    </w:p>
  </w:endnote>
  <w:endnote w:type="continuationSeparator" w:id="0">
    <w:p w14:paraId="2056BD5D" w14:textId="77777777" w:rsidR="000E7549" w:rsidRDefault="000E7549" w:rsidP="0070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EE36" w14:textId="77777777" w:rsidR="00705D27" w:rsidRDefault="00705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CF95" w14:textId="77777777" w:rsidR="00705D27" w:rsidRDefault="00705D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9DE5" w14:textId="77777777" w:rsidR="00705D27" w:rsidRDefault="00705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4D2A6" w14:textId="77777777" w:rsidR="000E7549" w:rsidRDefault="000E7549" w:rsidP="00705D27">
      <w:pPr>
        <w:spacing w:after="0" w:line="240" w:lineRule="auto"/>
      </w:pPr>
      <w:r>
        <w:separator/>
      </w:r>
    </w:p>
  </w:footnote>
  <w:footnote w:type="continuationSeparator" w:id="0">
    <w:p w14:paraId="253F5F15" w14:textId="77777777" w:rsidR="000E7549" w:rsidRDefault="000E7549" w:rsidP="00705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42E5" w14:textId="77777777" w:rsidR="00705D27" w:rsidRDefault="00705D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385E" w14:textId="32CF99CD" w:rsidR="00705D27" w:rsidRDefault="00705D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DA9E" w14:textId="77777777" w:rsidR="00705D27" w:rsidRDefault="00705D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10D6"/>
    <w:multiLevelType w:val="hybridMultilevel"/>
    <w:tmpl w:val="50B8F7C6"/>
    <w:lvl w:ilvl="0" w:tplc="08090001">
      <w:start w:val="1"/>
      <w:numFmt w:val="bullet"/>
      <w:lvlText w:val=""/>
      <w:lvlJc w:val="left"/>
      <w:pPr>
        <w:ind w:left="720" w:hanging="360"/>
      </w:pPr>
      <w:rPr>
        <w:rFonts w:ascii="Symbol" w:hAnsi="Symbol" w:hint="default"/>
      </w:rPr>
    </w:lvl>
    <w:lvl w:ilvl="1" w:tplc="185AA906">
      <w:numFmt w:val="bullet"/>
      <w:lvlText w:val=""/>
      <w:lvlJc w:val="left"/>
      <w:pPr>
        <w:ind w:left="1440" w:hanging="36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A1B95"/>
    <w:multiLevelType w:val="hybridMultilevel"/>
    <w:tmpl w:val="C7521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5E4D96"/>
    <w:multiLevelType w:val="hybridMultilevel"/>
    <w:tmpl w:val="EFEE2B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6092F"/>
    <w:multiLevelType w:val="multilevel"/>
    <w:tmpl w:val="2A927B1C"/>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B0C69B9"/>
    <w:multiLevelType w:val="hybridMultilevel"/>
    <w:tmpl w:val="3B8E0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505454"/>
    <w:multiLevelType w:val="hybridMultilevel"/>
    <w:tmpl w:val="24589A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42932912">
    <w:abstractNumId w:val="3"/>
  </w:num>
  <w:num w:numId="2" w16cid:durableId="1910191978">
    <w:abstractNumId w:val="0"/>
  </w:num>
  <w:num w:numId="3" w16cid:durableId="1639646695">
    <w:abstractNumId w:val="5"/>
  </w:num>
  <w:num w:numId="4" w16cid:durableId="1164273141">
    <w:abstractNumId w:val="4"/>
  </w:num>
  <w:num w:numId="5" w16cid:durableId="955333636">
    <w:abstractNumId w:val="2"/>
  </w:num>
  <w:num w:numId="6" w16cid:durableId="911475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2FB"/>
    <w:rsid w:val="000E7549"/>
    <w:rsid w:val="001A3ABE"/>
    <w:rsid w:val="003D473F"/>
    <w:rsid w:val="004340C1"/>
    <w:rsid w:val="0047316E"/>
    <w:rsid w:val="00503F03"/>
    <w:rsid w:val="00514E90"/>
    <w:rsid w:val="005314A5"/>
    <w:rsid w:val="00572A16"/>
    <w:rsid w:val="00705D27"/>
    <w:rsid w:val="00797E89"/>
    <w:rsid w:val="007D33F7"/>
    <w:rsid w:val="00806D10"/>
    <w:rsid w:val="00846642"/>
    <w:rsid w:val="00936BAA"/>
    <w:rsid w:val="00953904"/>
    <w:rsid w:val="009929C9"/>
    <w:rsid w:val="00A964DA"/>
    <w:rsid w:val="00B437A4"/>
    <w:rsid w:val="00BC0C03"/>
    <w:rsid w:val="00D46449"/>
    <w:rsid w:val="00D57846"/>
    <w:rsid w:val="00D912FB"/>
    <w:rsid w:val="00ED3FB8"/>
    <w:rsid w:val="00EE2A20"/>
    <w:rsid w:val="00F10DFC"/>
    <w:rsid w:val="00FC4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CE678"/>
  <w15:chartTrackingRefBased/>
  <w15:docId w15:val="{B8C7F11C-3CA9-48EA-8EC8-54FDFE5A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2FB"/>
    <w:rPr>
      <w:rFonts w:eastAsiaTheme="majorEastAsia" w:cstheme="majorBidi"/>
      <w:color w:val="272727" w:themeColor="text1" w:themeTint="D8"/>
    </w:rPr>
  </w:style>
  <w:style w:type="paragraph" w:styleId="Title">
    <w:name w:val="Title"/>
    <w:basedOn w:val="Normal"/>
    <w:next w:val="Normal"/>
    <w:link w:val="TitleChar"/>
    <w:uiPriority w:val="10"/>
    <w:qFormat/>
    <w:rsid w:val="00D91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2FB"/>
    <w:pPr>
      <w:spacing w:before="160"/>
      <w:jc w:val="center"/>
    </w:pPr>
    <w:rPr>
      <w:i/>
      <w:iCs/>
      <w:color w:val="404040" w:themeColor="text1" w:themeTint="BF"/>
    </w:rPr>
  </w:style>
  <w:style w:type="character" w:customStyle="1" w:styleId="QuoteChar">
    <w:name w:val="Quote Char"/>
    <w:basedOn w:val="DefaultParagraphFont"/>
    <w:link w:val="Quote"/>
    <w:uiPriority w:val="29"/>
    <w:rsid w:val="00D912FB"/>
    <w:rPr>
      <w:i/>
      <w:iCs/>
      <w:color w:val="404040" w:themeColor="text1" w:themeTint="BF"/>
    </w:rPr>
  </w:style>
  <w:style w:type="paragraph" w:styleId="ListParagraph">
    <w:name w:val="List Paragraph"/>
    <w:basedOn w:val="Normal"/>
    <w:uiPriority w:val="34"/>
    <w:qFormat/>
    <w:rsid w:val="00D912FB"/>
    <w:pPr>
      <w:ind w:left="720"/>
      <w:contextualSpacing/>
    </w:pPr>
  </w:style>
  <w:style w:type="character" w:styleId="IntenseEmphasis">
    <w:name w:val="Intense Emphasis"/>
    <w:basedOn w:val="DefaultParagraphFont"/>
    <w:uiPriority w:val="21"/>
    <w:qFormat/>
    <w:rsid w:val="00D912FB"/>
    <w:rPr>
      <w:i/>
      <w:iCs/>
      <w:color w:val="0F4761" w:themeColor="accent1" w:themeShade="BF"/>
    </w:rPr>
  </w:style>
  <w:style w:type="paragraph" w:styleId="IntenseQuote">
    <w:name w:val="Intense Quote"/>
    <w:basedOn w:val="Normal"/>
    <w:next w:val="Normal"/>
    <w:link w:val="IntenseQuoteChar"/>
    <w:uiPriority w:val="30"/>
    <w:qFormat/>
    <w:rsid w:val="00D91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2FB"/>
    <w:rPr>
      <w:i/>
      <w:iCs/>
      <w:color w:val="0F4761" w:themeColor="accent1" w:themeShade="BF"/>
    </w:rPr>
  </w:style>
  <w:style w:type="character" w:styleId="IntenseReference">
    <w:name w:val="Intense Reference"/>
    <w:basedOn w:val="DefaultParagraphFont"/>
    <w:uiPriority w:val="32"/>
    <w:qFormat/>
    <w:rsid w:val="00D912FB"/>
    <w:rPr>
      <w:b/>
      <w:bCs/>
      <w:smallCaps/>
      <w:color w:val="0F4761" w:themeColor="accent1" w:themeShade="BF"/>
      <w:spacing w:val="5"/>
    </w:rPr>
  </w:style>
  <w:style w:type="paragraph" w:styleId="Header">
    <w:name w:val="header"/>
    <w:basedOn w:val="Normal"/>
    <w:link w:val="HeaderChar"/>
    <w:uiPriority w:val="99"/>
    <w:unhideWhenUsed/>
    <w:rsid w:val="00705D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D27"/>
  </w:style>
  <w:style w:type="paragraph" w:styleId="Footer">
    <w:name w:val="footer"/>
    <w:basedOn w:val="Normal"/>
    <w:link w:val="FooterChar"/>
    <w:uiPriority w:val="99"/>
    <w:unhideWhenUsed/>
    <w:rsid w:val="00705D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1320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Humberston</dc:creator>
  <cp:keywords/>
  <dc:description/>
  <cp:lastModifiedBy>Lucy Humberston</cp:lastModifiedBy>
  <cp:revision>3</cp:revision>
  <cp:lastPrinted>2026-05-26T13:45:00Z</cp:lastPrinted>
  <dcterms:created xsi:type="dcterms:W3CDTF">2026-10-13T08:47:00Z</dcterms:created>
  <dcterms:modified xsi:type="dcterms:W3CDTF">2026-10-13T08:49:00Z</dcterms:modified>
</cp:coreProperties>
</file>